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D75" w:rsidRPr="00C42D75" w:rsidRDefault="00C42D75" w:rsidP="00C42D75">
      <w:pPr>
        <w:rPr>
          <w:b/>
        </w:rPr>
      </w:pPr>
      <w:bookmarkStart w:id="0" w:name="_GoBack"/>
      <w:r w:rsidRPr="00C42D75">
        <w:rPr>
          <w:b/>
        </w:rPr>
        <w:t>HÜDA PAR Diyarbakır'da "Ana Dil</w:t>
      </w:r>
      <w:r w:rsidRPr="00C42D75">
        <w:rPr>
          <w:b/>
        </w:rPr>
        <w:t>imi Seçiyorum" paneli düzenledi</w:t>
      </w:r>
    </w:p>
    <w:bookmarkEnd w:id="0"/>
    <w:p w:rsidR="00C42D75" w:rsidRPr="00C42D75" w:rsidRDefault="00C42D75" w:rsidP="00C42D75">
      <w:pPr>
        <w:rPr>
          <w:b/>
        </w:rPr>
      </w:pPr>
      <w:r w:rsidRPr="00C42D75">
        <w:rPr>
          <w:b/>
        </w:rPr>
        <w:t>HÜDA PAR Eğitim İşleri Başkanlığı tarafından okullardaki seçmeli ders dönemine dikkat çekmek ve anadil konusunda farkındalık oluşturmak amacıyla Diyarbakır'da "Ana Dilimi Seçiyorum</w:t>
      </w:r>
      <w:r w:rsidRPr="00C42D75">
        <w:rPr>
          <w:b/>
        </w:rPr>
        <w:t>/</w:t>
      </w:r>
      <w:proofErr w:type="spellStart"/>
      <w:r w:rsidRPr="00C42D75">
        <w:rPr>
          <w:b/>
        </w:rPr>
        <w:t>Zimanê</w:t>
      </w:r>
      <w:proofErr w:type="spellEnd"/>
      <w:r w:rsidRPr="00C42D75">
        <w:rPr>
          <w:b/>
        </w:rPr>
        <w:t xml:space="preserve"> </w:t>
      </w:r>
      <w:proofErr w:type="spellStart"/>
      <w:r w:rsidRPr="00C42D75">
        <w:rPr>
          <w:b/>
        </w:rPr>
        <w:t>Xwe</w:t>
      </w:r>
      <w:proofErr w:type="spellEnd"/>
      <w:r w:rsidRPr="00C42D75">
        <w:rPr>
          <w:b/>
        </w:rPr>
        <w:t xml:space="preserve"> </w:t>
      </w:r>
      <w:proofErr w:type="spellStart"/>
      <w:r w:rsidRPr="00C42D75">
        <w:rPr>
          <w:b/>
        </w:rPr>
        <w:t>Dibijêrim</w:t>
      </w:r>
      <w:proofErr w:type="spellEnd"/>
      <w:r w:rsidRPr="00C42D75">
        <w:rPr>
          <w:b/>
        </w:rPr>
        <w:t>" başlıklı panel düzenlendi.</w:t>
      </w:r>
    </w:p>
    <w:p w:rsidR="00C42D75" w:rsidRDefault="00C42D75" w:rsidP="00C42D75">
      <w:r>
        <w:t>HÜDA PAR Eğitim İşleri Başkanlığı tarafından, okullardaki seçmeli ders sürecine dikkat çekmek ve anadil konusunda toplumsal farkındalık oluşturmak amacıyla Diyarbakır'da panel düzenlendi. "Ana Dilimi Seçiyorum</w:t>
      </w:r>
      <w:r>
        <w:t>/</w:t>
      </w:r>
      <w:proofErr w:type="spellStart"/>
      <w:r>
        <w:t>Zimanê</w:t>
      </w:r>
      <w:proofErr w:type="spellEnd"/>
      <w:r>
        <w:t xml:space="preserve"> </w:t>
      </w:r>
      <w:proofErr w:type="spellStart"/>
      <w:r>
        <w:t>Xwe</w:t>
      </w:r>
      <w:proofErr w:type="spellEnd"/>
      <w:r>
        <w:t xml:space="preserve"> </w:t>
      </w:r>
      <w:proofErr w:type="spellStart"/>
      <w:r>
        <w:t>Dibijêrim</w:t>
      </w:r>
      <w:proofErr w:type="spellEnd"/>
      <w:r>
        <w:t xml:space="preserve">" </w:t>
      </w:r>
      <w:r>
        <w:t xml:space="preserve">temasıyla </w:t>
      </w:r>
      <w:r>
        <w:t xml:space="preserve">düzenlenen panelde dil çeşitliliğinin </w:t>
      </w:r>
      <w:r>
        <w:t>zenginlik olduğuna vurgu yapıldı.</w:t>
      </w:r>
    </w:p>
    <w:p w:rsidR="00C42D75" w:rsidRDefault="00C42D75" w:rsidP="00C42D75">
      <w:r>
        <w:t xml:space="preserve">Diyarbakır Öğretmen Evi Konferans Salonu'nda gerçekleştirilen panel, </w:t>
      </w:r>
      <w:proofErr w:type="spellStart"/>
      <w:r>
        <w:t>Ammar</w:t>
      </w:r>
      <w:proofErr w:type="spellEnd"/>
      <w:r>
        <w:t xml:space="preserve"> Zeren Hoca'nın Kur'</w:t>
      </w:r>
      <w:r>
        <w:t xml:space="preserve">an-ı Kerim tilavetiyle başladı. </w:t>
      </w:r>
      <w:r>
        <w:t xml:space="preserve">Kur'an- Kerim tilavetinin ardından HÜDA PAR Genel Başkan Yardımcısı ve Eğitim İşleri Başkanı Yahya </w:t>
      </w:r>
      <w:proofErr w:type="spellStart"/>
      <w:r>
        <w:t>Oğraş</w:t>
      </w:r>
      <w:proofErr w:type="spellEnd"/>
      <w:r>
        <w:t>, prog</w:t>
      </w:r>
      <w:r>
        <w:t>ramın açılış konuşmasını yaptı.</w:t>
      </w:r>
    </w:p>
    <w:p w:rsidR="00C42D75" w:rsidRPr="00C42D75" w:rsidRDefault="00C42D75" w:rsidP="00C42D75">
      <w:pPr>
        <w:rPr>
          <w:b/>
        </w:rPr>
      </w:pPr>
      <w:r w:rsidRPr="00C42D75">
        <w:rPr>
          <w:b/>
        </w:rPr>
        <w:t>"Dil çeşitliliği i</w:t>
      </w:r>
      <w:r w:rsidRPr="00C42D75">
        <w:rPr>
          <w:b/>
        </w:rPr>
        <w:t>lahi bir nimet ve zenginliktir"</w:t>
      </w:r>
    </w:p>
    <w:p w:rsidR="00C42D75" w:rsidRDefault="00C42D75" w:rsidP="00C42D75">
      <w:r>
        <w:t xml:space="preserve">Konuşmasında eğitimi ve öğretimi vazgeçilmez bir hak olarak gördüklerini belirten </w:t>
      </w:r>
      <w:proofErr w:type="spellStart"/>
      <w:r>
        <w:t>Oğraş</w:t>
      </w:r>
      <w:proofErr w:type="spellEnd"/>
      <w:r>
        <w:t>, "Bizler eğitim ve öğretim hakkını temel bir insan hakkı olarak görüyoruz. Bu bilinci tesis etmek bizler için bir görev ve sorumluluktur. Bugün burada bu meselenin öncüsü, savunucusu ve takipçisi olmak üzere toplanmış bulunuyoruz. Kutsal Kitabımızın ilk emri '</w:t>
      </w:r>
      <w:proofErr w:type="spellStart"/>
      <w:r>
        <w:t>Oku'dur</w:t>
      </w:r>
      <w:proofErr w:type="spellEnd"/>
      <w:r>
        <w:t xml:space="preserve">. Bu emir, salt bir talimat değil bilakis insanı bilgi, tefekkür ve iletişimle kuşatan ilahi bir çağrıdır. Okumanın ve konuşmanın olduğu her yerde insanın ruhuna nakşolmuş bir dil vardır. Yüce Rabbimiz buyurur ki: 'Göklerin ve yerin yaratılması ile dillerinizin ve renklerinizin farklı olması da O'nun (varlığını ve kudretini gösteren) delillerindendir. Şüphesiz bunda bilenler için elbette ibretler vardır.' (Rum: 22) Bu çeşitlilik, bir nimet ve zenginliktir. Ne var ki, Anayasa'nın 42. maddesi, bu fıtri hakkın önünde bir engel olarak durmaktadır. Bu engelin kaldırılması samimi tüm siyasi aktörlerin ve insani </w:t>
      </w:r>
      <w:r>
        <w:t>sorumluluğudur." diye belirtti.</w:t>
      </w:r>
    </w:p>
    <w:p w:rsidR="00C42D75" w:rsidRPr="00C42D75" w:rsidRDefault="00C42D75" w:rsidP="00C42D75">
      <w:pPr>
        <w:rPr>
          <w:b/>
        </w:rPr>
      </w:pPr>
      <w:r w:rsidRPr="00C42D75">
        <w:rPr>
          <w:b/>
        </w:rPr>
        <w:t>"Bir dili susturmak, vi</w:t>
      </w:r>
      <w:r w:rsidRPr="00C42D75">
        <w:rPr>
          <w:b/>
        </w:rPr>
        <w:t>cdanı durdurmaktır"</w:t>
      </w:r>
    </w:p>
    <w:p w:rsidR="00C42D75" w:rsidRDefault="00C42D75" w:rsidP="00C42D75">
      <w:r>
        <w:t xml:space="preserve">Panelin yalnızca bir bilgilendirme faaliyeti olmadığını, aynı zamanda toplumsal hafızayı diri tutma çabası olduğunu ifade eden </w:t>
      </w:r>
      <w:proofErr w:type="spellStart"/>
      <w:r>
        <w:t>Oğraş</w:t>
      </w:r>
      <w:proofErr w:type="spellEnd"/>
      <w:r>
        <w:t xml:space="preserve">, "'Dilimi Konuşuyor, İnancımı Yaşıyorum' temasıyla düzenlediğimiz bu panel, sadece bir bilgilendirme platformu değil aynı zamanda hafızayı canlandırma çabasıdır. Zira dil, kimliğin taşıyıcı damarıdır. Onu kaybeden toplumlar hafızasını, benliğini ve nihayetinde ruhunu kaybetmeye mahkûmdur. Büyük İslam </w:t>
      </w:r>
      <w:proofErr w:type="gramStart"/>
      <w:r>
        <w:t>Alimi</w:t>
      </w:r>
      <w:proofErr w:type="gramEnd"/>
      <w:r>
        <w:t xml:space="preserve"> Bediüzzaman Said Nursi'nin </w:t>
      </w:r>
      <w:proofErr w:type="spellStart"/>
      <w:r>
        <w:t>Medresetü'z</w:t>
      </w:r>
      <w:proofErr w:type="spellEnd"/>
      <w:r>
        <w:t xml:space="preserve">-Zehra projesindeki </w:t>
      </w:r>
      <w:proofErr w:type="spellStart"/>
      <w:r>
        <w:t>vizyoner</w:t>
      </w:r>
      <w:proofErr w:type="spellEnd"/>
      <w:r>
        <w:t xml:space="preserve"> </w:t>
      </w:r>
      <w:proofErr w:type="spellStart"/>
      <w:r>
        <w:t>formülasyonu</w:t>
      </w:r>
      <w:proofErr w:type="spellEnd"/>
      <w:r>
        <w:t>, bize yol gösterici bir pusula sunar: '</w:t>
      </w:r>
      <w:proofErr w:type="spellStart"/>
      <w:r>
        <w:t>Lisân</w:t>
      </w:r>
      <w:proofErr w:type="spellEnd"/>
      <w:r>
        <w:t xml:space="preserve">-ı Arabî </w:t>
      </w:r>
      <w:proofErr w:type="spellStart"/>
      <w:r>
        <w:t>vâcip</w:t>
      </w:r>
      <w:proofErr w:type="spellEnd"/>
      <w:r>
        <w:t>, Kürdî câiz, Türkî lâzım.' Bu üçlü denge, çok dilli eğitimi bir medeniyet projesi olarak ortaya koyar. Cemil Meriç'in o muhteşem tespitini burada anmadan geçemeyiz: 'Her dil, bir vicdandır. Kelimeler, bu vicdanın çarpan damarlarıdır.' Bir dili susturmak, vicdanı d</w:t>
      </w:r>
      <w:r>
        <w:t>urdurmaktır." şeklinde konuştu.</w:t>
      </w:r>
    </w:p>
    <w:p w:rsidR="00C42D75" w:rsidRPr="00C42D75" w:rsidRDefault="00C42D75" w:rsidP="00C42D75">
      <w:pPr>
        <w:rPr>
          <w:b/>
        </w:rPr>
      </w:pPr>
      <w:r w:rsidRPr="00C42D75">
        <w:rPr>
          <w:b/>
        </w:rPr>
        <w:t>“</w:t>
      </w:r>
      <w:r w:rsidRPr="00C42D75">
        <w:rPr>
          <w:b/>
        </w:rPr>
        <w:t>Bu topraklar, yüzyıllar boyunca farklı dillerin ve kültürlerin bir arada yaşadığı bir tecrübeye sahiptir</w:t>
      </w:r>
      <w:r w:rsidRPr="00C42D75">
        <w:rPr>
          <w:b/>
        </w:rPr>
        <w:t>”</w:t>
      </w:r>
    </w:p>
    <w:p w:rsidR="00C42D75" w:rsidRDefault="00C42D75" w:rsidP="00C42D75">
      <w:r>
        <w:t xml:space="preserve">Tarih boyunca kültürlere yönelik saldırıların dilden başladığını belirten </w:t>
      </w:r>
      <w:proofErr w:type="spellStart"/>
      <w:r>
        <w:t>Oğraş</w:t>
      </w:r>
      <w:proofErr w:type="spellEnd"/>
      <w:r>
        <w:t>, "Tarih bize şunu öğretmiştir; kültürlere ve medeniyetlere yönelik saldırılar, her zaman dilden başlar. Bu topraklar, yüzyıllar boyunca farklı dillerin ve kültürlerin bir arada yaşadığı bir tecrübeye sahiptir. Toplumsal birlik, tek tipleşme üzerinden değil farklılıkların tanınması ve karşılıklı saygı temelinde güçlenir. Eğitim politikalarının da bu tarihsel ve toplumsal gerçekliği dikkate alması önemlidir." ifadelerini kullandı.</w:t>
      </w:r>
    </w:p>
    <w:p w:rsidR="00C42D75" w:rsidRDefault="00C42D75" w:rsidP="00C42D75"/>
    <w:p w:rsidR="00C42D75" w:rsidRPr="00C42D75" w:rsidRDefault="00C42D75" w:rsidP="00C42D75">
      <w:pPr>
        <w:rPr>
          <w:b/>
        </w:rPr>
      </w:pPr>
      <w:r w:rsidRPr="00C42D75">
        <w:rPr>
          <w:b/>
        </w:rPr>
        <w:t>"Öğrencilerin köklerine ait dersleri de seçebilmesi bütünlüklü b</w:t>
      </w:r>
      <w:r w:rsidRPr="00C42D75">
        <w:rPr>
          <w:b/>
        </w:rPr>
        <w:t>ir kimlik inşası için elzemdir"</w:t>
      </w:r>
    </w:p>
    <w:p w:rsidR="00C42D75" w:rsidRDefault="00C42D75" w:rsidP="00C42D75">
      <w:r>
        <w:lastRenderedPageBreak/>
        <w:t xml:space="preserve">Öğrencilerin kendi anadilleriyle birlikte Kur'an-ı Kerim, Siyer ve Temel Dini Bilgiler gibi dersleri seçebilmesinin bütünlüklü bir kimlik inşası açısından önemli olduğunu ifade eden </w:t>
      </w:r>
      <w:proofErr w:type="spellStart"/>
      <w:r>
        <w:t>Oğra</w:t>
      </w:r>
      <w:r>
        <w:t>ş</w:t>
      </w:r>
      <w:proofErr w:type="spellEnd"/>
      <w:r>
        <w:t>, son olarak şunları kaydetti:</w:t>
      </w:r>
    </w:p>
    <w:p w:rsidR="00C42D75" w:rsidRDefault="00C42D75" w:rsidP="00C42D75">
      <w:r>
        <w:t>"Anadilini seçen bir öğrencinin aynı zamanda Kur'an-ı Kerim, Siyer ve Temel Dini Bilgiler gibi köklerine ait dersleri de seçebilmesi bütünlüklü bir kimlik inşası için elzemdir. Tarihsel kültürümüz, istikbalimizi aydınlatan en değerli hazinemizdir. Bu panelin, bu kutlu ve insani davada yeni ufuklar açmasını, hayırlara vesile olmasını temenni ediyor, h</w:t>
      </w:r>
      <w:r>
        <w:t>epinize saygılarımı sunuyorum."</w:t>
      </w:r>
    </w:p>
    <w:p w:rsidR="00C42D75" w:rsidRPr="00C42D75" w:rsidRDefault="00C42D75" w:rsidP="00C42D75">
      <w:pPr>
        <w:rPr>
          <w:b/>
        </w:rPr>
      </w:pPr>
      <w:r w:rsidRPr="00C42D75">
        <w:rPr>
          <w:b/>
        </w:rPr>
        <w:t>"Dillerimiz Allah'ın ayetlerinden birer ayettirler"</w:t>
      </w:r>
    </w:p>
    <w:p w:rsidR="00C42D75" w:rsidRDefault="00C42D75" w:rsidP="00C42D75">
      <w:proofErr w:type="spellStart"/>
      <w:r>
        <w:t>Oğraş'ın</w:t>
      </w:r>
      <w:proofErr w:type="spellEnd"/>
      <w:r>
        <w:t xml:space="preserve"> konuşmasının ardından HÜDA PAR Batman Milletvekili Serkan </w:t>
      </w:r>
      <w:proofErr w:type="spellStart"/>
      <w:r>
        <w:t>Ramanlı</w:t>
      </w:r>
      <w:proofErr w:type="spellEnd"/>
      <w:r>
        <w:t>, selaml</w:t>
      </w:r>
      <w:r>
        <w:t>ama konuşmasını gerçekleştirdi.</w:t>
      </w:r>
    </w:p>
    <w:p w:rsidR="00C42D75" w:rsidRDefault="00C42D75" w:rsidP="00C42D75">
      <w:r>
        <w:t xml:space="preserve">Yeni neslin anadilini kaybetmemesi gerektiğini vurgulan </w:t>
      </w:r>
      <w:proofErr w:type="spellStart"/>
      <w:r>
        <w:t>Ramanlı</w:t>
      </w:r>
      <w:proofErr w:type="spellEnd"/>
      <w:r>
        <w:t>, "Bizler istiyoruz ki yeni nesil anadilini kaybetmesin ve anadille</w:t>
      </w:r>
      <w:r>
        <w:t xml:space="preserve">ri ile konuşsunlar. İster </w:t>
      </w:r>
      <w:proofErr w:type="spellStart"/>
      <w:r>
        <w:t>Zazaki</w:t>
      </w:r>
      <w:proofErr w:type="spellEnd"/>
      <w:r>
        <w:t xml:space="preserve"> ister </w:t>
      </w:r>
      <w:proofErr w:type="spellStart"/>
      <w:r>
        <w:t>Kurmanci</w:t>
      </w:r>
      <w:proofErr w:type="spellEnd"/>
      <w:r>
        <w:t xml:space="preserve"> olsun dillerini konuşulabilsin. Türkiye'nin 86 milyon vatandaşı var. Kimin dili Türkçeden farklı ise ana dillerini öğrensinler, konuşsunlar, yazsınlar ve okusunlar. Çünkü bizler en başta bunu söyledik. Dillerimiz Allah'ın ayetlerinden birer ayettirler. Ne küfre sebep oluyor ne de baş eğmemi</w:t>
      </w:r>
      <w:r>
        <w:t xml:space="preserve">ze sebeptir. Kimse kimliği ile </w:t>
      </w:r>
      <w:r>
        <w:t>kavmi ve dili ile bizim üzerimizde üstünlük sağlayamaz. O kişi kendisini büyük de sanmasın, çünkü bizler bunu kabul e</w:t>
      </w:r>
      <w:r>
        <w:t>tmiyoruz." dedi.</w:t>
      </w:r>
    </w:p>
    <w:p w:rsidR="00C42D75" w:rsidRPr="00C42D75" w:rsidRDefault="00C42D75" w:rsidP="00C42D75">
      <w:pPr>
        <w:rPr>
          <w:b/>
        </w:rPr>
      </w:pPr>
      <w:r w:rsidRPr="00C42D75">
        <w:rPr>
          <w:b/>
        </w:rPr>
        <w:t>"</w:t>
      </w:r>
      <w:r w:rsidRPr="00C42D75">
        <w:rPr>
          <w:b/>
        </w:rPr>
        <w:t>Kürtçülük</w:t>
      </w:r>
      <w:r w:rsidRPr="00C42D75">
        <w:rPr>
          <w:b/>
        </w:rPr>
        <w:t xml:space="preserve"> propagandasını yapmadan önce bizlerin konuşmamızla, yazımızla, okumamızla ve</w:t>
      </w:r>
      <w:r w:rsidRPr="00C42D75">
        <w:rPr>
          <w:b/>
        </w:rPr>
        <w:t xml:space="preserve"> zihnimizle Kürt olmamız lazım"</w:t>
      </w:r>
    </w:p>
    <w:p w:rsidR="00C42D75" w:rsidRDefault="00C42D75" w:rsidP="00C42D75">
      <w:r>
        <w:t xml:space="preserve">Kürtçenin bugün geldiği noktaya da değinen </w:t>
      </w:r>
      <w:proofErr w:type="spellStart"/>
      <w:r>
        <w:t>Ramanlı</w:t>
      </w:r>
      <w:proofErr w:type="spellEnd"/>
      <w:r>
        <w:t>, anadilin eğitim dili olmamasının ve resmi statüye sahip olmamasının en büyük yaral</w:t>
      </w:r>
      <w:r>
        <w:t>ardan biri olduğunu ifade etti.</w:t>
      </w:r>
    </w:p>
    <w:p w:rsidR="00C42D75" w:rsidRDefault="00C42D75" w:rsidP="00C42D75">
      <w:proofErr w:type="spellStart"/>
      <w:r>
        <w:t>Ramanlı</w:t>
      </w:r>
      <w:proofErr w:type="spellEnd"/>
      <w:r>
        <w:t>, "</w:t>
      </w:r>
      <w:r>
        <w:t>Biz Kürt</w:t>
      </w:r>
      <w:r>
        <w:t xml:space="preserve">ler olarak diyoruz ki 'Bizler halkımızın davasını sürdürüyoruz' lakin çoğunluk olarak bizim daha kendimizden haberimiz yok. Bizim kendi dilimizden haberimiz yok. O kimseler ki bizim adımıza mücadele edenler, zaten yönlerini kendi dilimize bile çevirmiyorlar. Bizim dilimizle konuşmuyorlar. Kendi dilimize kıymet vermiyorlar. O 'halkımızın hakları için </w:t>
      </w:r>
      <w:r>
        <w:t>mücadele ediyoruz' diyenler Kürt</w:t>
      </w:r>
      <w:r>
        <w:t xml:space="preserve">'ün tarihinden, edebiyatından ve kültüründen bihaberdirler. </w:t>
      </w:r>
      <w:r>
        <w:t>Kürt</w:t>
      </w:r>
      <w:r>
        <w:t>çülük propagandasını yapmadan önce bizlerin konuşmamızla, yazımızla, okumamızla ve zih</w:t>
      </w:r>
      <w:r>
        <w:t xml:space="preserve">nimizle Kürt olmamız lazım. </w:t>
      </w:r>
      <w:proofErr w:type="gramStart"/>
      <w:r>
        <w:t>Kürt</w:t>
      </w:r>
      <w:r>
        <w:t xml:space="preserve">çülük bir elbise gibi üzerimizde görünmesi lazım. </w:t>
      </w:r>
      <w:proofErr w:type="gramEnd"/>
      <w:r>
        <w:t>Allah razı olsun kardeşlerimiz bugün bu şuuru artırmak ist</w:t>
      </w:r>
      <w:r>
        <w:t>iyorlar." ifadelerini kullandı.</w:t>
      </w:r>
    </w:p>
    <w:p w:rsidR="00C42D75" w:rsidRPr="00C42D75" w:rsidRDefault="00C42D75" w:rsidP="00C42D75">
      <w:pPr>
        <w:rPr>
          <w:b/>
        </w:rPr>
      </w:pPr>
      <w:r w:rsidRPr="00C42D75">
        <w:rPr>
          <w:b/>
        </w:rPr>
        <w:t>"Kürt</w:t>
      </w:r>
      <w:r w:rsidRPr="00C42D75">
        <w:rPr>
          <w:b/>
        </w:rPr>
        <w:t>çeye sahip çıkmazsak kim</w:t>
      </w:r>
      <w:r w:rsidRPr="00C42D75">
        <w:rPr>
          <w:b/>
        </w:rPr>
        <w:t>se bizim yerimize sahip çıkmaz"</w:t>
      </w:r>
    </w:p>
    <w:p w:rsidR="00C42D75" w:rsidRDefault="00C42D75" w:rsidP="00C42D75">
      <w:r>
        <w:t>"Çocuklarımızın yönünü Kürt</w:t>
      </w:r>
      <w:r>
        <w:t xml:space="preserve">çeye çevirmeliyiz." diyerek konuşmasına devam eden </w:t>
      </w:r>
      <w:proofErr w:type="spellStart"/>
      <w:r>
        <w:t>Ramanlı</w:t>
      </w:r>
      <w:proofErr w:type="spellEnd"/>
      <w:r>
        <w:t xml:space="preserve">, "Ben inanıyorum ki eğer kendimizi biraz sıkarsak ve bu seçmeli derslerin seçilmesini 60 binden 6 milyona çıkarırsak inanın bu seçmeli olan ders mecburi bir hale </w:t>
      </w:r>
      <w:r>
        <w:t>dönüşecektir. Bundan dolayı Kürt</w:t>
      </w:r>
      <w:r>
        <w:t>çe eğitim de devletin ve hükümetin gündemine girecektir. Eğer bizler buna sırtımızı dönersek inanın bizim dilimiz, kültürümüz ve tarihimiz kimsenin umurunda olmaz. Eğer bizler sahip çıkmazsak kimse sahip çıkmaz. Kimse bizim adımıza gelip bizi kurtarmaz. Kendi kurta</w:t>
      </w:r>
      <w:r>
        <w:t>rı</w:t>
      </w:r>
      <w:r>
        <w:t>cımız bizleriz. Bizler de bu paneller ve diğer etkinlikler ile istiyoruz ki bu ş</w:t>
      </w:r>
      <w:r>
        <w:t>uuru artıralım." diye belirtti.</w:t>
      </w:r>
    </w:p>
    <w:p w:rsidR="00C42D75" w:rsidRDefault="00C42D75" w:rsidP="00C42D75">
      <w:r>
        <w:t xml:space="preserve">Son 40 yıldır bölgede yaşanan çatışma ve kan ortamının topluma zarar verdiğini belirten </w:t>
      </w:r>
      <w:proofErr w:type="spellStart"/>
      <w:r>
        <w:t>Ramanlı</w:t>
      </w:r>
      <w:proofErr w:type="spellEnd"/>
      <w:r>
        <w:t>, bu ortamdan uzak durulması halinde kimlik, dil ve kültür çalışmalarının daha güçlü bir şekilde yürütülebileceğini belirterek, "Eğer bizler, kendimize ve dilimize sahip çıkmazsak, bu şuuru artırmazsak, dost, akraba ve komşularımızla paylaşmazsak, artırmazsak ve teşvik etmezsek biz</w:t>
      </w:r>
      <w:r>
        <w:t>ler yerimizde sayacağız." dedi.</w:t>
      </w:r>
    </w:p>
    <w:p w:rsidR="00C42D75" w:rsidRPr="00C42D75" w:rsidRDefault="00C42D75" w:rsidP="00C42D75">
      <w:pPr>
        <w:rPr>
          <w:b/>
        </w:rPr>
      </w:pPr>
      <w:r w:rsidRPr="00C42D75">
        <w:rPr>
          <w:b/>
        </w:rPr>
        <w:lastRenderedPageBreak/>
        <w:t xml:space="preserve">"Son iki yılda HÜDA </w:t>
      </w:r>
      <w:proofErr w:type="spellStart"/>
      <w:r w:rsidRPr="00C42D75">
        <w:rPr>
          <w:b/>
        </w:rPr>
        <w:t>PAR'ın</w:t>
      </w:r>
      <w:proofErr w:type="spellEnd"/>
      <w:r w:rsidRPr="00C42D75">
        <w:rPr>
          <w:b/>
        </w:rPr>
        <w:t xml:space="preserve"> çalışmalarıyla seçmeli ders tercihleri</w:t>
      </w:r>
      <w:r w:rsidRPr="00C42D75">
        <w:rPr>
          <w:b/>
        </w:rPr>
        <w:t xml:space="preserve"> 20-25 binden 60 bine yükseldi"</w:t>
      </w:r>
    </w:p>
    <w:p w:rsidR="00C42D75" w:rsidRDefault="00C42D75" w:rsidP="00C42D75">
      <w:r>
        <w:t xml:space="preserve">HÜDA </w:t>
      </w:r>
      <w:proofErr w:type="spellStart"/>
      <w:r>
        <w:t>PAR'ın</w:t>
      </w:r>
      <w:proofErr w:type="spellEnd"/>
      <w:r>
        <w:t xml:space="preserve"> son iki yılda anadil konusunda yürüttüğü çalışmalar neticesinde seçmeli ders tercihlerinin 20-25 binden 60 bine yükseldiğini akt</w:t>
      </w:r>
      <w:r>
        <w:t xml:space="preserve">aran </w:t>
      </w:r>
      <w:proofErr w:type="spellStart"/>
      <w:r>
        <w:t>Ramanlı</w:t>
      </w:r>
      <w:proofErr w:type="spellEnd"/>
      <w:r>
        <w:t>, şunları kaydetti:</w:t>
      </w:r>
    </w:p>
    <w:p w:rsidR="00C42D75" w:rsidRDefault="00C42D75" w:rsidP="00C42D75">
      <w:r>
        <w:t>"</w:t>
      </w:r>
      <w:r>
        <w:t xml:space="preserve">Bizler hâlâ </w:t>
      </w:r>
      <w:r>
        <w:t>bile gücümüzü fazlasıyla bu işe vermemişiz. Eğer verirsek bunun daha da ileriye gideceğine inanıyorum. Bu iş sadece HÜDA PAR ve diğer STK'ların çalışmasıyla olacak iş de değildir. Yük, hepimizin yüküdür. Bu yük bütün siyasi partiler ve sivil toplum kuruluşların yüküdür. Bizler milletimiz için hayırda öncülük edelim. Bizler istikrar ve samimice bu işi devam ettirirsek Allah'ın izni ile bu ter</w:t>
      </w:r>
      <w:r>
        <w:t>cihler milyonları bulacaktır. E</w:t>
      </w:r>
      <w:r>
        <w:t xml:space="preserve">ğer bu milyonlara ulaşırsa devlet de hükümet de buna kulak </w:t>
      </w:r>
      <w:r>
        <w:t>tıkamayacaktır.</w:t>
      </w:r>
      <w:r>
        <w:t xml:space="preserve"> Allah'ın rızası için olan bir iş</w:t>
      </w:r>
      <w:r>
        <w:t>te hayır ve bereket olacaktır."</w:t>
      </w:r>
    </w:p>
    <w:p w:rsidR="00E44674" w:rsidRDefault="00C42D75" w:rsidP="00C42D75">
      <w:r>
        <w:t xml:space="preserve">Program, </w:t>
      </w:r>
      <w:proofErr w:type="spellStart"/>
      <w:r>
        <w:t>moderatörlüğünü</w:t>
      </w:r>
      <w:proofErr w:type="spellEnd"/>
      <w:r>
        <w:t xml:space="preserve"> Fatih </w:t>
      </w:r>
      <w:proofErr w:type="spellStart"/>
      <w:r>
        <w:t>Taş'ın</w:t>
      </w:r>
      <w:proofErr w:type="spellEnd"/>
      <w:r>
        <w:t xml:space="preserve"> yaptığı panel oturumuyla devam etti. Panelde Eğitimci Hüdai </w:t>
      </w:r>
      <w:proofErr w:type="spellStart"/>
      <w:r>
        <w:t>Morsümbül</w:t>
      </w:r>
      <w:proofErr w:type="spellEnd"/>
      <w:r>
        <w:t xml:space="preserve">, Ramazan Tekdemir ve Doç. Dr. Mehmet Mekin Meçin konuşmacı olarak yer aldı. Panelde </w:t>
      </w:r>
      <w:proofErr w:type="spellStart"/>
      <w:r>
        <w:t>Kurmanci</w:t>
      </w:r>
      <w:proofErr w:type="spellEnd"/>
      <w:r>
        <w:t xml:space="preserve"> ve </w:t>
      </w:r>
      <w:proofErr w:type="spellStart"/>
      <w:r>
        <w:t>Zazaki'nin</w:t>
      </w:r>
      <w:proofErr w:type="spellEnd"/>
      <w:r>
        <w:t xml:space="preserve"> önemi üzerinde durulurken, dillerin tarihsel serüveni, kültürel kimlik üzerindeki etkisi ve anadil hakkının toplumsal karşılığı çeşitli</w:t>
      </w:r>
      <w:r>
        <w:t xml:space="preserve"> yönleriyle ele alındı.</w:t>
      </w:r>
    </w:p>
    <w:sectPr w:rsidR="00E44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C7"/>
    <w:rsid w:val="005D50C7"/>
    <w:rsid w:val="00C42D75"/>
    <w:rsid w:val="00E4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8FF21-96B5-454A-8432-8A5078C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2026-02-01T10:11:00Z</dcterms:created>
  <dcterms:modified xsi:type="dcterms:W3CDTF">2026-02-01T10:34:00Z</dcterms:modified>
</cp:coreProperties>
</file>